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4" w:rsidRDefault="00683654" w:rsidP="00683654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83654" w:rsidRDefault="00683654" w:rsidP="0068365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28"/>
        </w:rPr>
        <w:t>鄂尔多斯市科技成果转化储备项目信息表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951"/>
        <w:gridCol w:w="763"/>
        <w:gridCol w:w="1257"/>
        <w:gridCol w:w="1247"/>
        <w:gridCol w:w="1853"/>
        <w:gridCol w:w="765"/>
        <w:gridCol w:w="1633"/>
      </w:tblGrid>
      <w:tr w:rsidR="00683654" w:rsidTr="0000591E">
        <w:trPr>
          <w:trHeight w:val="396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项目名称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422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项目承担单位</w:t>
            </w:r>
          </w:p>
        </w:tc>
        <w:tc>
          <w:tcPr>
            <w:tcW w:w="4218" w:type="dxa"/>
            <w:gridSpan w:val="4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成立时间</w:t>
            </w:r>
          </w:p>
        </w:tc>
        <w:tc>
          <w:tcPr>
            <w:tcW w:w="2398" w:type="dxa"/>
            <w:gridSpan w:val="2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413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单位地址</w:t>
            </w:r>
          </w:p>
        </w:tc>
        <w:tc>
          <w:tcPr>
            <w:tcW w:w="4218" w:type="dxa"/>
            <w:gridSpan w:val="4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注册资本</w:t>
            </w:r>
          </w:p>
        </w:tc>
        <w:tc>
          <w:tcPr>
            <w:tcW w:w="2398" w:type="dxa"/>
            <w:gridSpan w:val="2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419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所属行业</w:t>
            </w:r>
          </w:p>
        </w:tc>
        <w:tc>
          <w:tcPr>
            <w:tcW w:w="4218" w:type="dxa"/>
            <w:gridSpan w:val="4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项目实施周期</w:t>
            </w:r>
          </w:p>
        </w:tc>
        <w:tc>
          <w:tcPr>
            <w:tcW w:w="2398" w:type="dxa"/>
            <w:gridSpan w:val="2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411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 系 人</w:t>
            </w:r>
          </w:p>
        </w:tc>
        <w:tc>
          <w:tcPr>
            <w:tcW w:w="951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电话</w:t>
            </w:r>
          </w:p>
        </w:tc>
        <w:tc>
          <w:tcPr>
            <w:tcW w:w="1257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手机</w:t>
            </w:r>
          </w:p>
        </w:tc>
        <w:tc>
          <w:tcPr>
            <w:tcW w:w="185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传真</w:t>
            </w:r>
          </w:p>
        </w:tc>
        <w:tc>
          <w:tcPr>
            <w:tcW w:w="1633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417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单位网址</w:t>
            </w:r>
          </w:p>
        </w:tc>
        <w:tc>
          <w:tcPr>
            <w:tcW w:w="2971" w:type="dxa"/>
            <w:gridSpan w:val="3"/>
            <w:vAlign w:val="center"/>
          </w:tcPr>
          <w:p w:rsidR="00683654" w:rsidRDefault="00683654" w:rsidP="0000591E">
            <w:pPr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E-mail</w:t>
            </w:r>
          </w:p>
        </w:tc>
        <w:tc>
          <w:tcPr>
            <w:tcW w:w="4251" w:type="dxa"/>
            <w:gridSpan w:val="3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</w:tr>
      <w:tr w:rsidR="00683654" w:rsidTr="0000591E">
        <w:trPr>
          <w:trHeight w:val="417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申报单位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资产总额</w:t>
            </w:r>
          </w:p>
        </w:tc>
        <w:tc>
          <w:tcPr>
            <w:tcW w:w="2971" w:type="dxa"/>
            <w:gridSpan w:val="3"/>
            <w:vAlign w:val="center"/>
          </w:tcPr>
          <w:p w:rsidR="00683654" w:rsidRDefault="00683654" w:rsidP="0000591E">
            <w:pPr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所有者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权益总额</w:t>
            </w:r>
          </w:p>
        </w:tc>
        <w:tc>
          <w:tcPr>
            <w:tcW w:w="4251" w:type="dxa"/>
            <w:gridSpan w:val="3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</w:tr>
      <w:tr w:rsidR="00683654" w:rsidTr="0000591E">
        <w:trPr>
          <w:trHeight w:val="417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税后利润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总额</w:t>
            </w:r>
          </w:p>
        </w:tc>
        <w:tc>
          <w:tcPr>
            <w:tcW w:w="2971" w:type="dxa"/>
            <w:gridSpan w:val="3"/>
            <w:vAlign w:val="center"/>
          </w:tcPr>
          <w:p w:rsidR="00683654" w:rsidRDefault="00683654" w:rsidP="0000591E">
            <w:pPr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信用等级</w:t>
            </w:r>
          </w:p>
        </w:tc>
        <w:tc>
          <w:tcPr>
            <w:tcW w:w="4251" w:type="dxa"/>
            <w:gridSpan w:val="3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0"/>
              </w:rPr>
            </w:pPr>
          </w:p>
        </w:tc>
      </w:tr>
      <w:tr w:rsidR="00683654" w:rsidTr="0000591E">
        <w:trPr>
          <w:trHeight w:val="2365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项目概述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（500字内）</w:t>
            </w:r>
          </w:p>
        </w:tc>
        <w:tc>
          <w:tcPr>
            <w:tcW w:w="8469" w:type="dxa"/>
            <w:gridSpan w:val="7"/>
          </w:tcPr>
          <w:p w:rsidR="00683654" w:rsidRDefault="00683654" w:rsidP="0000591E">
            <w:pPr>
              <w:rPr>
                <w:rFonts w:ascii="黑体" w:eastAsia="黑体" w:hAnsi="黑体" w:cs="黑体" w:hint="eastAsia"/>
              </w:rPr>
            </w:pPr>
          </w:p>
        </w:tc>
      </w:tr>
      <w:tr w:rsidR="00683654" w:rsidTr="0000591E">
        <w:trPr>
          <w:trHeight w:val="578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主要应用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领    域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spacing w:line="42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□电子信息  □先进制造  □新材料  □新能源   □航空航天   □生物工程</w:t>
            </w:r>
          </w:p>
          <w:p w:rsidR="00683654" w:rsidRDefault="00683654" w:rsidP="0000591E">
            <w:pPr>
              <w:widowControl/>
              <w:spacing w:line="42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□推广示范  □现代农业  □清洁生产、节能减排  □低碳经济   □其他</w:t>
            </w:r>
          </w:p>
        </w:tc>
      </w:tr>
      <w:tr w:rsidR="00683654" w:rsidTr="0000591E">
        <w:trPr>
          <w:trHeight w:val="502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成果来源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□国家计划  □省部计划  □授权发明专利或新品种 □引进技术  □计划外</w:t>
            </w:r>
          </w:p>
        </w:tc>
      </w:tr>
      <w:tr w:rsidR="00683654" w:rsidTr="0000591E">
        <w:trPr>
          <w:trHeight w:val="426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成果水平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□国际领先    □国际先进    □国内领先   □国内先进  □其它</w:t>
            </w:r>
          </w:p>
        </w:tc>
      </w:tr>
      <w:tr w:rsidR="00683654" w:rsidTr="0000591E">
        <w:trPr>
          <w:trHeight w:val="636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成果获奖及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专利情况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ind w:firstLineChars="200" w:firstLine="420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546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项目是否列入国家、自治区或市产业化计划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ind w:firstLineChars="200" w:firstLine="420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00591E">
        <w:trPr>
          <w:trHeight w:val="1144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目前工作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进   展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ind w:firstLineChars="200" w:firstLine="420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683654" w:rsidTr="00683654">
        <w:trPr>
          <w:trHeight w:val="1132"/>
          <w:jc w:val="center"/>
        </w:trPr>
        <w:tc>
          <w:tcPr>
            <w:tcW w:w="1515" w:type="dxa"/>
            <w:vAlign w:val="center"/>
          </w:tcPr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市场需求</w:t>
            </w:r>
          </w:p>
          <w:p w:rsidR="00683654" w:rsidRDefault="00683654" w:rsidP="0000591E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分   析</w:t>
            </w:r>
          </w:p>
        </w:tc>
        <w:tc>
          <w:tcPr>
            <w:tcW w:w="8469" w:type="dxa"/>
            <w:gridSpan w:val="7"/>
            <w:vAlign w:val="center"/>
          </w:tcPr>
          <w:p w:rsidR="00683654" w:rsidRDefault="00683654" w:rsidP="0000591E">
            <w:pPr>
              <w:widowControl/>
              <w:ind w:firstLine="420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</w:tbl>
    <w:p w:rsidR="004C10E0" w:rsidRDefault="004C10E0" w:rsidP="00683654"/>
    <w:sectPr w:rsidR="004C10E0" w:rsidSect="004C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654"/>
    <w:rsid w:val="004C10E0"/>
    <w:rsid w:val="006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2019-04-17T01:11:00Z</dcterms:created>
  <dcterms:modified xsi:type="dcterms:W3CDTF">2019-04-17T01:11:00Z</dcterms:modified>
</cp:coreProperties>
</file>